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8D" w:rsidRDefault="002F6388">
      <w:r>
        <w:t>Introduction to Retailing Questions</w:t>
      </w:r>
    </w:p>
    <w:p w:rsidR="002F6388" w:rsidRDefault="002F6388"/>
    <w:p w:rsidR="002F6388" w:rsidRDefault="002F6388" w:rsidP="002F6388">
      <w:pPr>
        <w:pStyle w:val="Pa7"/>
      </w:pPr>
      <w:r>
        <w:t xml:space="preserve">1a.  </w:t>
      </w:r>
      <w:proofErr w:type="gramStart"/>
      <w:r>
        <w:t>Why</w:t>
      </w:r>
      <w:proofErr w:type="gramEnd"/>
      <w:r>
        <w:t xml:space="preserve"> is the P-W-R-C channel called the “normal” channel of distribution?</w:t>
      </w:r>
    </w:p>
    <w:p w:rsidR="002F6388" w:rsidRPr="002F6388" w:rsidRDefault="002F6388" w:rsidP="002F6388">
      <w:pPr>
        <w:pStyle w:val="Default"/>
      </w:pPr>
    </w:p>
    <w:p w:rsidR="002F6388" w:rsidRDefault="002F6388" w:rsidP="002F6388">
      <w:pPr>
        <w:pStyle w:val="Default"/>
      </w:pPr>
      <w:r>
        <w:t xml:space="preserve">1b.  </w:t>
      </w:r>
      <w:proofErr w:type="gramStart"/>
      <w:r>
        <w:t>Identify</w:t>
      </w:r>
      <w:proofErr w:type="gramEnd"/>
      <w:r>
        <w:t xml:space="preserve"> three goods that come to us through the normal channel?</w:t>
      </w:r>
    </w:p>
    <w:p w:rsidR="002F6388" w:rsidRDefault="002F6388" w:rsidP="002F6388">
      <w:pPr>
        <w:pStyle w:val="Default"/>
      </w:pPr>
    </w:p>
    <w:p w:rsidR="002F6388" w:rsidRDefault="002F6388" w:rsidP="002F6388">
      <w:pPr>
        <w:pStyle w:val="Default"/>
      </w:pPr>
      <w:r>
        <w:t xml:space="preserve">1c.  In general, what types of goods come through the normal </w:t>
      </w:r>
      <w:proofErr w:type="gramStart"/>
      <w:r>
        <w:t>channel ?</w:t>
      </w:r>
      <w:proofErr w:type="gramEnd"/>
    </w:p>
    <w:p w:rsidR="002F6388" w:rsidRDefault="002F6388" w:rsidP="002F6388">
      <w:pPr>
        <w:pStyle w:val="Default"/>
      </w:pPr>
    </w:p>
    <w:p w:rsidR="002F6388" w:rsidRDefault="002F6388" w:rsidP="002F6388">
      <w:pPr>
        <w:pStyle w:val="Pa7"/>
        <w:ind w:left="1220" w:hanging="1220"/>
      </w:pPr>
      <w:r>
        <w:t>2.  Identify two goods that come through the P-R-C channel?</w:t>
      </w:r>
    </w:p>
    <w:p w:rsidR="002F6388" w:rsidRDefault="002F6388" w:rsidP="002F6388">
      <w:pPr>
        <w:pStyle w:val="Default"/>
      </w:pPr>
    </w:p>
    <w:p w:rsidR="002F6388" w:rsidRDefault="002F6388" w:rsidP="002F6388">
      <w:pPr>
        <w:pStyle w:val="Default"/>
      </w:pPr>
      <w:r>
        <w:t>3a.  Why is the P-C channel of distribution the oldest channel of distribution?</w:t>
      </w:r>
    </w:p>
    <w:p w:rsidR="002F6388" w:rsidRPr="002F6388" w:rsidRDefault="002F6388" w:rsidP="002F6388">
      <w:pPr>
        <w:pStyle w:val="Default"/>
      </w:pPr>
    </w:p>
    <w:p w:rsidR="002F6388" w:rsidRDefault="002F6388" w:rsidP="002F6388">
      <w:pPr>
        <w:pStyle w:val="Default"/>
      </w:pPr>
      <w:r>
        <w:t xml:space="preserve">3b.  </w:t>
      </w:r>
      <w:proofErr w:type="gramStart"/>
      <w:r>
        <w:t>Why</w:t>
      </w:r>
      <w:proofErr w:type="gramEnd"/>
      <w:r>
        <w:t xml:space="preserve"> is the P-C channel the least used channel today?</w:t>
      </w:r>
    </w:p>
    <w:p w:rsidR="002F6388" w:rsidRDefault="002F6388" w:rsidP="002F6388">
      <w:pPr>
        <w:pStyle w:val="Default"/>
      </w:pPr>
    </w:p>
    <w:p w:rsidR="002F6388" w:rsidRDefault="002F6388" w:rsidP="002F6388">
      <w:pPr>
        <w:pStyle w:val="Default"/>
      </w:pPr>
      <w:r>
        <w:t xml:space="preserve">3c.  </w:t>
      </w:r>
      <w:proofErr w:type="gramStart"/>
      <w:r>
        <w:t>Identify</w:t>
      </w:r>
      <w:proofErr w:type="gramEnd"/>
      <w:r>
        <w:t xml:space="preserve"> three goods that one could purchase through the P-C channel?</w:t>
      </w:r>
    </w:p>
    <w:p w:rsidR="002F6388" w:rsidRDefault="002F6388" w:rsidP="002F6388">
      <w:pPr>
        <w:pStyle w:val="Default"/>
      </w:pPr>
    </w:p>
    <w:p w:rsidR="002F6388" w:rsidRDefault="002F6388" w:rsidP="002F6388">
      <w:pPr>
        <w:pStyle w:val="Default"/>
      </w:pPr>
      <w:r>
        <w:t>4.  Why is the P-W-C set-up NOT a channel of distribution?</w:t>
      </w:r>
    </w:p>
    <w:p w:rsidR="002F6388" w:rsidRDefault="002F6388" w:rsidP="002F6388">
      <w:pPr>
        <w:pStyle w:val="Default"/>
      </w:pPr>
    </w:p>
    <w:p w:rsidR="002F6388" w:rsidRDefault="002F6388" w:rsidP="002F6388">
      <w:pPr>
        <w:pStyle w:val="Default"/>
      </w:pPr>
      <w:r>
        <w:t xml:space="preserve">5a.  </w:t>
      </w:r>
      <w:proofErr w:type="gramStart"/>
      <w:r>
        <w:t>How</w:t>
      </w:r>
      <w:proofErr w:type="gramEnd"/>
      <w:r>
        <w:t xml:space="preserve"> many transactions would be involved if 10 producers were to sell their products directly to 20 retailers?</w:t>
      </w:r>
    </w:p>
    <w:p w:rsidR="002F6388" w:rsidRDefault="002F6388" w:rsidP="002F6388">
      <w:pPr>
        <w:pStyle w:val="Default"/>
      </w:pPr>
    </w:p>
    <w:p w:rsidR="002F6388" w:rsidRDefault="002F6388" w:rsidP="002F6388">
      <w:pPr>
        <w:pStyle w:val="Default"/>
      </w:pPr>
      <w:r>
        <w:t xml:space="preserve">5b.  </w:t>
      </w:r>
      <w:proofErr w:type="gramStart"/>
      <w:r>
        <w:t>How</w:t>
      </w:r>
      <w:proofErr w:type="gramEnd"/>
      <w:r>
        <w:t xml:space="preserve"> many transactions would be saved if those same 10 producers sold their products to a wholesaler who in turn sold the products to the same 20 retailers.</w:t>
      </w:r>
    </w:p>
    <w:p w:rsidR="002F6388" w:rsidRDefault="002F6388" w:rsidP="002F6388">
      <w:pPr>
        <w:pStyle w:val="Default"/>
      </w:pPr>
    </w:p>
    <w:p w:rsidR="002F6388" w:rsidRDefault="002F6388" w:rsidP="002F6388">
      <w:pPr>
        <w:pStyle w:val="Default"/>
      </w:pPr>
      <w:r>
        <w:t xml:space="preserve">5c.  </w:t>
      </w:r>
      <w:proofErr w:type="gramStart"/>
      <w:r>
        <w:t>Why</w:t>
      </w:r>
      <w:proofErr w:type="gramEnd"/>
      <w:r>
        <w:t xml:space="preserve"> don’t all producers market through wholesalers?</w:t>
      </w:r>
    </w:p>
    <w:p w:rsidR="002F6388" w:rsidRDefault="002F6388" w:rsidP="002F6388">
      <w:pPr>
        <w:pStyle w:val="Default"/>
      </w:pPr>
    </w:p>
    <w:p w:rsidR="002F6388" w:rsidRDefault="002F6388" w:rsidP="002F6388">
      <w:pPr>
        <w:pStyle w:val="Default"/>
      </w:pPr>
      <w:r>
        <w:t>6.  Create a chart with the three headings of Item/Service</w:t>
      </w:r>
      <w:proofErr w:type="gramStart"/>
      <w:r>
        <w:t>,  Channel</w:t>
      </w:r>
      <w:proofErr w:type="gramEnd"/>
      <w:r>
        <w:t xml:space="preserve"> of Distribution and Reasoning.  Under Item/Service, lest the following 10 items:  a. toaster, b. Indy 500 car, c. wine, d. snowmobile, e. blueberries, f. X-Box 360, g. Samsung Galaxy phone, h. haircut, </w:t>
      </w:r>
      <w:proofErr w:type="spellStart"/>
      <w:r>
        <w:t>i</w:t>
      </w:r>
      <w:proofErr w:type="spellEnd"/>
      <w:r>
        <w:t>. diamond ring, j. HD Smart TV</w:t>
      </w:r>
    </w:p>
    <w:p w:rsidR="002F6388" w:rsidRPr="002F6388" w:rsidRDefault="002F6388" w:rsidP="002F6388">
      <w:pPr>
        <w:pStyle w:val="Default"/>
      </w:pPr>
      <w:r>
        <w:t xml:space="preserve">Complete the chart by indicating the channel of distribution each item is likely to be distributed through and </w:t>
      </w:r>
      <w:r w:rsidR="006244C0">
        <w:t>your reasoning.</w:t>
      </w:r>
      <w:bookmarkStart w:id="0" w:name="_GoBack"/>
      <w:bookmarkEnd w:id="0"/>
    </w:p>
    <w:sectPr w:rsidR="002F6388" w:rsidRPr="002F6388" w:rsidSect="006468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Janson Tex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E513A"/>
    <w:multiLevelType w:val="hybridMultilevel"/>
    <w:tmpl w:val="AE64C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88"/>
    <w:rsid w:val="002F6388"/>
    <w:rsid w:val="00355C8D"/>
    <w:rsid w:val="006244C0"/>
    <w:rsid w:val="0064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32E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6388"/>
    <w:pPr>
      <w:widowControl w:val="0"/>
      <w:autoSpaceDE w:val="0"/>
      <w:autoSpaceDN w:val="0"/>
      <w:adjustRightInd w:val="0"/>
    </w:pPr>
    <w:rPr>
      <w:rFonts w:ascii="Janson Text" w:hAnsi="Janson Text" w:cs="Janson Text"/>
      <w:color w:val="000000"/>
    </w:rPr>
  </w:style>
  <w:style w:type="paragraph" w:customStyle="1" w:styleId="Pa7">
    <w:name w:val="Pa7"/>
    <w:basedOn w:val="Default"/>
    <w:next w:val="Default"/>
    <w:uiPriority w:val="99"/>
    <w:rsid w:val="002F6388"/>
    <w:pPr>
      <w:spacing w:line="241" w:lineRule="atLeast"/>
    </w:pPr>
    <w:rPr>
      <w:rFonts w:ascii="Times" w:hAnsi="Times" w:cs="Times New Roman"/>
      <w:color w:val="auto"/>
    </w:rPr>
  </w:style>
  <w:style w:type="paragraph" w:customStyle="1" w:styleId="-PAGE-">
    <w:name w:val="- PAGE -"/>
    <w:rsid w:val="002F6388"/>
  </w:style>
  <w:style w:type="paragraph" w:customStyle="1" w:styleId="AutoCorrect">
    <w:name w:val="AutoCorrect"/>
    <w:rsid w:val="002F63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6388"/>
    <w:pPr>
      <w:widowControl w:val="0"/>
      <w:autoSpaceDE w:val="0"/>
      <w:autoSpaceDN w:val="0"/>
      <w:adjustRightInd w:val="0"/>
    </w:pPr>
    <w:rPr>
      <w:rFonts w:ascii="Janson Text" w:hAnsi="Janson Text" w:cs="Janson Text"/>
      <w:color w:val="000000"/>
    </w:rPr>
  </w:style>
  <w:style w:type="paragraph" w:customStyle="1" w:styleId="Pa7">
    <w:name w:val="Pa7"/>
    <w:basedOn w:val="Default"/>
    <w:next w:val="Default"/>
    <w:uiPriority w:val="99"/>
    <w:rsid w:val="002F6388"/>
    <w:pPr>
      <w:spacing w:line="241" w:lineRule="atLeast"/>
    </w:pPr>
    <w:rPr>
      <w:rFonts w:ascii="Times" w:hAnsi="Times" w:cs="Times New Roman"/>
      <w:color w:val="auto"/>
    </w:rPr>
  </w:style>
  <w:style w:type="paragraph" w:customStyle="1" w:styleId="-PAGE-">
    <w:name w:val="- PAGE -"/>
    <w:rsid w:val="002F6388"/>
  </w:style>
  <w:style w:type="paragraph" w:customStyle="1" w:styleId="AutoCorrect">
    <w:name w:val="AutoCorrect"/>
    <w:rsid w:val="002F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Sangha</dc:creator>
  <cp:keywords/>
  <dc:description/>
  <cp:lastModifiedBy>Randy Sangha</cp:lastModifiedBy>
  <cp:revision>1</cp:revision>
  <dcterms:created xsi:type="dcterms:W3CDTF">2013-01-30T19:11:00Z</dcterms:created>
  <dcterms:modified xsi:type="dcterms:W3CDTF">2013-01-30T19:32:00Z</dcterms:modified>
</cp:coreProperties>
</file>